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F84CC" w14:textId="41EC0119" w:rsidR="00A90B99" w:rsidRDefault="008D59A6">
      <w:r>
        <w:t>GO VA BOARD</w:t>
      </w:r>
    </w:p>
    <w:p w14:paraId="15F2E6F0" w14:textId="6CC24877" w:rsidR="008D59A6" w:rsidRDefault="008D59A6">
      <w:r>
        <w:t>HENRICO COUNTY</w:t>
      </w:r>
    </w:p>
    <w:p w14:paraId="2C6CAA63" w14:textId="77777777" w:rsidR="008D59A6" w:rsidRDefault="008D59A6">
      <w:r>
        <w:t>How does Henrico County help minority business?</w:t>
      </w:r>
    </w:p>
    <w:p w14:paraId="7462E826" w14:textId="160AA505" w:rsidR="008D59A6" w:rsidRDefault="008D59A6">
      <w:r>
        <w:t>Focused on the employee side and the service side in terms of diversity; much more diverse and business savvy than years ago; something the county can do to facilitate and foster more participation and inclusion; it will also appeal to their elected body; going into this to take this idea and see what they can do with it on a larger county scale</w:t>
      </w:r>
    </w:p>
    <w:p w14:paraId="31697F6B" w14:textId="7BBD62D6" w:rsidR="008D59A6" w:rsidRDefault="008D59A6">
      <w:r>
        <w:t xml:space="preserve">Historically focused on supplier diversity in procurement – outpacing the Commonwealth because of their specific hire for that effort; would only use local dollars because of flexibility in fiscal use; coming up with new initiative *local enterprise zone* would allow them to do some things for businesses, </w:t>
      </w:r>
      <w:proofErr w:type="gramStart"/>
      <w:r>
        <w:t>i.e.</w:t>
      </w:r>
      <w:proofErr w:type="gramEnd"/>
      <w:r>
        <w:t xml:space="preserve"> façade grants and other specific improvements for businesses; want some benefit for the county for their businesses—excited!!</w:t>
      </w:r>
    </w:p>
    <w:p w14:paraId="2B85B4DD" w14:textId="5A38EB94" w:rsidR="00E85BF6" w:rsidRDefault="00E85BF6">
      <w:r>
        <w:t xml:space="preserve">Would like to bring in Mr. </w:t>
      </w:r>
      <w:proofErr w:type="spellStart"/>
      <w:r>
        <w:t>Romanello</w:t>
      </w:r>
      <w:proofErr w:type="spellEnd"/>
      <w:r>
        <w:t xml:space="preserve"> to develop a framework</w:t>
      </w:r>
      <w:r w:rsidR="00C95071">
        <w:t xml:space="preserve"> for aiding minority small businesses; </w:t>
      </w:r>
      <w:r w:rsidR="00E0148C">
        <w:t xml:space="preserve"> </w:t>
      </w:r>
      <w:r w:rsidR="004C6C9C">
        <w:t xml:space="preserve"> </w:t>
      </w:r>
    </w:p>
    <w:p w14:paraId="08B495B3" w14:textId="2992B1D8" w:rsidR="008D59A6" w:rsidRDefault="008D59A6" w:rsidP="00E85BF6">
      <w:r>
        <w:t xml:space="preserve">Prince George County – Invited entrepreneurs to PG libraries to discuss opportunities; speaks at VSU College of Business via Jonathan’s invitation; working with </w:t>
      </w:r>
      <w:proofErr w:type="spellStart"/>
      <w:r>
        <w:t>Lorin</w:t>
      </w:r>
      <w:proofErr w:type="spellEnd"/>
      <w:r>
        <w:t xml:space="preserve"> on FAME which spurs student interest in working engineering for corporation</w:t>
      </w:r>
      <w:r w:rsidR="00E85BF6">
        <w:t xml:space="preserve">; find students jobs is their emphasis and to continue that pipeline; VSU has unique advanced </w:t>
      </w:r>
      <w:proofErr w:type="spellStart"/>
      <w:r w:rsidR="00E85BF6">
        <w:t>eng.</w:t>
      </w:r>
      <w:proofErr w:type="spellEnd"/>
      <w:r w:rsidR="00E85BF6">
        <w:t xml:space="preserve"> degree and their may be other opportunities for other majors; educated, competent workforce is what their businesses request; will also seek to aid students who don’t want to work in corporate with starting their own businesses;  in-person roundtables in Spring – January 2022</w:t>
      </w:r>
    </w:p>
    <w:p w14:paraId="70C5569E" w14:textId="34B9A665" w:rsidR="00E85BF6" w:rsidRDefault="008D59A6">
      <w:r>
        <w:t>Petersburg – Houses City Point Innovation Center and explicit partnership with MBL</w:t>
      </w:r>
      <w:r w:rsidR="00E85BF6">
        <w:t xml:space="preserve"> and VSU on many fronts; Mr. Myer is an entrepreneur himself and wants to focus on business development education (marketing and planning and access to intellectual and financial resources to help businesses grow); hard for businesses to identify and keep good workers; </w:t>
      </w:r>
    </w:p>
    <w:p w14:paraId="5F78AC6B" w14:textId="77777777" w:rsidR="008D59A6" w:rsidRDefault="008D59A6"/>
    <w:p w14:paraId="118F805D" w14:textId="77777777" w:rsidR="008D59A6" w:rsidRDefault="008D59A6"/>
    <w:sectPr w:rsidR="008D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A6"/>
    <w:rsid w:val="00073E74"/>
    <w:rsid w:val="004C6C9C"/>
    <w:rsid w:val="008D59A6"/>
    <w:rsid w:val="00A90B99"/>
    <w:rsid w:val="00C95071"/>
    <w:rsid w:val="00E0148C"/>
    <w:rsid w:val="00E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0DA4"/>
  <w15:chartTrackingRefBased/>
  <w15:docId w15:val="{08CB96E4-5BEF-4ED3-9D37-CE3642F5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Perry</dc:creator>
  <cp:keywords/>
  <dc:description/>
  <cp:lastModifiedBy>Patrice Perry</cp:lastModifiedBy>
  <cp:revision>1</cp:revision>
  <dcterms:created xsi:type="dcterms:W3CDTF">2021-07-14T19:06:00Z</dcterms:created>
  <dcterms:modified xsi:type="dcterms:W3CDTF">2021-07-15T02:13:00Z</dcterms:modified>
</cp:coreProperties>
</file>